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C4" w:rsidRDefault="00AF5EC4" w:rsidP="00A7024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F5EC4">
        <w:rPr>
          <w:rFonts w:cstheme="minorHAnsi"/>
          <w:b/>
          <w:sz w:val="24"/>
          <w:szCs w:val="24"/>
        </w:rPr>
        <w:t>WYMAGANIA EDUKACYJNE NA POSZCZEGÓLNE OCENY:</w:t>
      </w:r>
    </w:p>
    <w:p w:rsidR="00AF5EC4" w:rsidRPr="00AF5EC4" w:rsidRDefault="00AF5EC4" w:rsidP="00A7024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70242" w:rsidRDefault="00A70242" w:rsidP="00A7024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70242" w:rsidRDefault="00A70242" w:rsidP="00A7024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A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Ocenę celującą otrzymuje uczeń, który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A70242" w:rsidRPr="00AF5EC4" w:rsidRDefault="00A70242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EC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opanował umiejętności zawarte w kryteriach na ocenę bardzo dobrą, a ponadto: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potrafi formułować własne wnioski i spostrzeżenia dotyczące rozwoju Internetu,  jego znaczenia dla różnych dziedzin gospodarki i dla własnego rozwoju,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potrafi samodzielnie interpretować ważniejsze przepisy prawa autorskiego dotyczące korzystania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różnych źródeł informacji i ochrony programów komputerowych,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tworzy dokumenty tekstowe, stosując poprawnie wszystkie poznane zasady  redagowania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formatowania tekstu,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potrafi samodzielnie zaprojektować i przygotować multimedialną prezentację na wybrany temat, cechującą się ciekawym ujęciem zagadnienia, interesującym układem slajdów,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potrafi przeprowadzić analizę przykładowego problemu i opracować właściwy algorytm obliczeń,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dokonuje analizy porównawczej różnych systemów operacyjnych,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samodzielnie i twórczo rozwija własne zainteresowania informatyczne,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biegle posługuje się wiadomościami w rozwiązywaniu problemów, proponuje nietypowe rozwiązanie.</w:t>
      </w:r>
    </w:p>
    <w:p w:rsidR="00A70242" w:rsidRDefault="00A70242" w:rsidP="00A7024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70242" w:rsidRDefault="00A70242" w:rsidP="00A7024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A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Ocenę bardzo dobrą otrzymuje uczeń, który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A70242" w:rsidRPr="00AF5EC4" w:rsidRDefault="00A70242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EC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opanował umiejętności zawarte w kryteriach na ocenę dobrą, a ponadto: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sprawnie posługuje się zdobytymi wiadomościami i umiejętnościami, rozwiązując typowe zadania problemowe,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potrafi wybrać, łączyć i celowo stosować różne narzędzia informatyczne do rozwiązywania zadań,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rozumie i stosuje w praktyce normy prawne dotyczące ochrony praw autorskich,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dostrzega korzyści i zagrożenia związane z rozwojem zastosowań komputerów,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tworzy prezentację multimedialną, posługując się danymi z różnych źródeł przy użyciu zaawansowanych funkcji programu,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tworzy prostą stronę WWW,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projektuje grafikę 2D i 3D z wykorzystaniem poznanych narzędzi,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zna różnicę między grafiką 2D i 3D,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potrafi wymienić i scharakteryzować różne systemy operacyjne.</w:t>
      </w:r>
    </w:p>
    <w:p w:rsidR="00A70242" w:rsidRDefault="00A70242" w:rsidP="00A7024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70242" w:rsidRDefault="00A70242" w:rsidP="00A7024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A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Ocenę dobrą otrzymuje uczeń, który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A70242" w:rsidRPr="00AF5EC4" w:rsidRDefault="00A70242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EC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opanował umiejętności zawarte w kryteriach na ocenę dostateczną, a ponadto: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opracowuje dokumenty z wykorzystanie różnych urządzeń informatycznych i różnych źródeł,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samodzielnie rozwiązuje typowe zadania przydatne w szkolnej i pozaszkolnej działalności,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samodzielnie i bezpiecznie posługuje się systemem komputerowym i jego oprogramowaniem,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prezentuje efekty swojej pracy z użyciem dostępnych aplikacji,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swobodnie komunikuje się w sieci,</w:t>
      </w:r>
    </w:p>
    <w:p w:rsidR="00A70242" w:rsidRDefault="00A70242" w:rsidP="00A70242">
      <w:pPr>
        <w:spacing w:after="0" w:line="360" w:lineRule="auto"/>
        <w:ind w:left="120" w:hanging="1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zna i wykorzystuje podstawowe znaczniki kodu HTML,</w:t>
      </w:r>
    </w:p>
    <w:p w:rsidR="00A70242" w:rsidRPr="00A70242" w:rsidRDefault="00A70242" w:rsidP="00A70242">
      <w:pPr>
        <w:spacing w:after="0" w:line="360" w:lineRule="auto"/>
        <w:ind w:left="120" w:hanging="1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Ocenę dostateczną otrzymuje uczeń, który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A70242" w:rsidRPr="00AF5EC4" w:rsidRDefault="00A70242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EC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opanował umiejętności zawarte w kryteriach na ocenę dopuszczającą, a ponadto: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opracowuje dokumenty zawierające informacje pochodzące z różnych źródeł,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dobiera aplikacje do zadania i z niewielką pomocą nauczyciela rozwiązuje zadania,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posiada informacje o prostej bazie danych,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wyszukuje informacje w sieci na zadany temat,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komunikuje się w sieci przy użyciu e-mail,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tworzy prostą prezentację multimedialną,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wymienia rodzaje zastosowań komputerów,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rozumie prawne i społeczne aspekty zastosowań komputerów,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zna funkcje systemu operacyjnego,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wymienia popularne systemy operacyjne,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omawia rodzaje programów komputerowych i potrafi określić ich przeznaczenie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A70242" w:rsidRPr="003A01E0" w:rsidRDefault="00A70242" w:rsidP="00A70242">
      <w:pPr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charakteryzuje narzędzia TI, w tym: oprogramowanie użytkowe, języki programowania, programy narzędziowe.</w:t>
      </w:r>
    </w:p>
    <w:p w:rsidR="00A70242" w:rsidRDefault="00A70242" w:rsidP="00A7024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01E0" w:rsidRPr="003A01E0" w:rsidRDefault="003A01E0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Ocenę dopuszczającą otrzymuje uczeń</w:t>
      </w:r>
      <w:r w:rsidR="00AF5E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A01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który:</w:t>
      </w:r>
    </w:p>
    <w:p w:rsidR="003A01E0" w:rsidRPr="003A01E0" w:rsidRDefault="003A01E0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posługuje się zgodnie z zasadami BHP i regulaminem pracowni, sprzętem komputerowym,</w:t>
      </w:r>
    </w:p>
    <w:p w:rsidR="003A01E0" w:rsidRPr="003A01E0" w:rsidRDefault="003A01E0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  opracowuje pod kierunkiem nauczyciela dokumenty z pakietu OFFICE lub </w:t>
      </w:r>
      <w:proofErr w:type="spellStart"/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OpenOffice</w:t>
      </w:r>
      <w:proofErr w:type="spellEnd"/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3A01E0" w:rsidRPr="003A01E0" w:rsidRDefault="003A01E0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wskazuje narzędzia informatyczne służące rozwiązaniu danego problemu,</w:t>
      </w:r>
    </w:p>
    <w:p w:rsidR="003A01E0" w:rsidRPr="003A01E0" w:rsidRDefault="003A01E0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zapoznał się ze szkieletem bazy danych,</w:t>
      </w:r>
    </w:p>
    <w:p w:rsidR="003A01E0" w:rsidRPr="003A01E0" w:rsidRDefault="003A01E0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 wie, co to jest system operacyjny i jakie spełnia zadania,</w:t>
      </w:r>
    </w:p>
    <w:p w:rsidR="003A01E0" w:rsidRPr="003A01E0" w:rsidRDefault="003A01E0" w:rsidP="00A70242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omawia podstawowy zestaw oprogramowania, który może być zainstalowany na komputerze,</w:t>
      </w:r>
    </w:p>
    <w:p w:rsidR="003A01E0" w:rsidRPr="003A01E0" w:rsidRDefault="003A01E0" w:rsidP="00A70242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wie czym są e-usługi i e-zasoby.</w:t>
      </w:r>
    </w:p>
    <w:p w:rsidR="003A01E0" w:rsidRPr="003A01E0" w:rsidRDefault="003A01E0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A01E0" w:rsidRPr="003A01E0" w:rsidRDefault="003A01E0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A01E0" w:rsidRPr="003A01E0" w:rsidRDefault="003A01E0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1E0" w:rsidRPr="003A01E0" w:rsidRDefault="003A01E0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 </w:t>
      </w:r>
    </w:p>
    <w:p w:rsidR="003A01E0" w:rsidRPr="003A01E0" w:rsidRDefault="003A01E0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A01E0" w:rsidRPr="003A01E0" w:rsidRDefault="003A01E0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1E0" w:rsidRPr="003A01E0" w:rsidRDefault="003A01E0" w:rsidP="00A7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A01E0" w:rsidRPr="003A01E0" w:rsidRDefault="003A01E0" w:rsidP="00A70242">
      <w:pPr>
        <w:spacing w:after="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A01E0" w:rsidRDefault="003A01E0" w:rsidP="00A70242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01E0" w:rsidRDefault="003A01E0" w:rsidP="00A70242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1E0" w:rsidRDefault="003A01E0" w:rsidP="00A70242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1E0" w:rsidRDefault="003A01E0" w:rsidP="00A70242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1E0" w:rsidRDefault="003A01E0" w:rsidP="00A70242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1E0" w:rsidRDefault="003A01E0" w:rsidP="00A70242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1E0" w:rsidRDefault="003A01E0" w:rsidP="00A70242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1E0" w:rsidRPr="003A01E0" w:rsidRDefault="003A01E0" w:rsidP="00A70242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4EEC" w:rsidRPr="003A01E0" w:rsidRDefault="003A01E0" w:rsidP="00A70242">
      <w:pPr>
        <w:spacing w:after="2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1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bookmarkStart w:id="0" w:name="_GoBack"/>
      <w:bookmarkEnd w:id="0"/>
    </w:p>
    <w:sectPr w:rsidR="00D84EEC" w:rsidRPr="003A01E0" w:rsidSect="008E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26B1"/>
    <w:multiLevelType w:val="multilevel"/>
    <w:tmpl w:val="FA44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47760"/>
    <w:multiLevelType w:val="multilevel"/>
    <w:tmpl w:val="F0B0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802BC"/>
    <w:multiLevelType w:val="multilevel"/>
    <w:tmpl w:val="174E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B125C"/>
    <w:multiLevelType w:val="multilevel"/>
    <w:tmpl w:val="2FB6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E2453"/>
    <w:multiLevelType w:val="multilevel"/>
    <w:tmpl w:val="6512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029AD"/>
    <w:multiLevelType w:val="multilevel"/>
    <w:tmpl w:val="177E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31A6F"/>
    <w:multiLevelType w:val="multilevel"/>
    <w:tmpl w:val="98B2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473C4"/>
    <w:multiLevelType w:val="multilevel"/>
    <w:tmpl w:val="ECAA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5273C"/>
    <w:multiLevelType w:val="multilevel"/>
    <w:tmpl w:val="A46E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2109D"/>
    <w:multiLevelType w:val="multilevel"/>
    <w:tmpl w:val="FBB6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952A9"/>
    <w:multiLevelType w:val="multilevel"/>
    <w:tmpl w:val="EBB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434FE"/>
    <w:multiLevelType w:val="multilevel"/>
    <w:tmpl w:val="760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1E0"/>
    <w:rsid w:val="003A01E0"/>
    <w:rsid w:val="003A6D4C"/>
    <w:rsid w:val="008E505A"/>
    <w:rsid w:val="00A70242"/>
    <w:rsid w:val="00AF5EC4"/>
    <w:rsid w:val="00D84EEC"/>
    <w:rsid w:val="00DA13BF"/>
    <w:rsid w:val="00E3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User</cp:lastModifiedBy>
  <cp:revision>4</cp:revision>
  <dcterms:created xsi:type="dcterms:W3CDTF">2022-09-14T19:24:00Z</dcterms:created>
  <dcterms:modified xsi:type="dcterms:W3CDTF">2022-09-16T14:03:00Z</dcterms:modified>
</cp:coreProperties>
</file>